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4D48" w14:textId="77777777" w:rsidR="00775C71" w:rsidRDefault="00775C71" w:rsidP="00775C71">
      <w:pPr>
        <w:spacing w:before="191"/>
        <w:rPr>
          <w:sz w:val="32"/>
        </w:rPr>
      </w:pPr>
    </w:p>
    <w:p w14:paraId="321F23A4" w14:textId="77777777" w:rsidR="00775C71" w:rsidRDefault="00775C71" w:rsidP="00775C71">
      <w:pPr>
        <w:pStyle w:val="Default"/>
      </w:pPr>
    </w:p>
    <w:p w14:paraId="6FA70B17" w14:textId="77777777" w:rsidR="00775C71" w:rsidRDefault="00000000" w:rsidP="00775C71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>
        <w:rPr>
          <w:rFonts w:asciiTheme="minorHAnsi" w:hAnsiTheme="minorHAnsi"/>
          <w:noProof/>
          <w:color w:val="008000"/>
          <w:lang w:val="en-GB"/>
        </w:rPr>
        <w:object w:dxaOrig="1440" w:dyaOrig="1440" w14:anchorId="70AB0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2pt;margin-top:32.7pt;width:151.3pt;height:53.55pt;z-index:251663360;visibility:visible;mso-wrap-edited:f;mso-position-horizontal-relative:text;mso-position-vertical-relative:text">
            <v:imagedata r:id="rId7" o:title="" croptop="16691f" cropbottom="25959f" cropleft="1723f" cropright="44506f"/>
            <w10:wrap type="topAndBottom"/>
          </v:shape>
          <o:OLEObject Type="Embed" ProgID="Word.Picture.8" ShapeID="_x0000_s1026" DrawAspect="Content" ObjectID="_1818764615" r:id="rId8"/>
        </w:object>
      </w:r>
      <w:r w:rsidR="00775C71" w:rsidRPr="00EF0F2F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43327A14" w14:textId="274047AF" w:rsidR="00775C71" w:rsidRDefault="00775C71" w:rsidP="00775C71">
      <w:pPr>
        <w:spacing w:line="237" w:lineRule="auto"/>
        <w:ind w:left="4160" w:right="4388"/>
        <w:jc w:val="center"/>
        <w:rPr>
          <w:b/>
          <w:sz w:val="32"/>
        </w:rPr>
      </w:pPr>
      <w:r>
        <w:rPr>
          <w:b/>
          <w:sz w:val="32"/>
        </w:rPr>
        <w:t>Non-Financial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Risk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Assessment May 20</w:t>
      </w:r>
      <w:r w:rsidR="001F2BA1">
        <w:rPr>
          <w:b/>
          <w:sz w:val="32"/>
        </w:rPr>
        <w:t>25/26</w:t>
      </w:r>
    </w:p>
    <w:p w14:paraId="02823094" w14:textId="77777777" w:rsidR="00775C71" w:rsidRDefault="00775C71" w:rsidP="00775C71">
      <w:pPr>
        <w:spacing w:before="48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3"/>
        <w:gridCol w:w="3270"/>
        <w:gridCol w:w="3971"/>
        <w:gridCol w:w="1839"/>
      </w:tblGrid>
      <w:tr w:rsidR="00775C71" w14:paraId="2405278F" w14:textId="77777777" w:rsidTr="00B76D18">
        <w:trPr>
          <w:trHeight w:val="642"/>
        </w:trPr>
        <w:tc>
          <w:tcPr>
            <w:tcW w:w="2939" w:type="dxa"/>
          </w:tcPr>
          <w:p w14:paraId="578E530A" w14:textId="77777777" w:rsidR="00775C71" w:rsidRDefault="00775C71" w:rsidP="00B76D18">
            <w:pPr>
              <w:pStyle w:val="TableParagraph"/>
              <w:spacing w:line="320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Area</w:t>
            </w:r>
          </w:p>
        </w:tc>
        <w:tc>
          <w:tcPr>
            <w:tcW w:w="1163" w:type="dxa"/>
          </w:tcPr>
          <w:p w14:paraId="0A148619" w14:textId="77777777" w:rsidR="00775C71" w:rsidRDefault="00775C71" w:rsidP="00B76D18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</w:p>
        </w:tc>
        <w:tc>
          <w:tcPr>
            <w:tcW w:w="3270" w:type="dxa"/>
          </w:tcPr>
          <w:p w14:paraId="506920EF" w14:textId="77777777" w:rsidR="00775C71" w:rsidRDefault="00775C71" w:rsidP="00B76D18">
            <w:pPr>
              <w:pStyle w:val="TableParagraph"/>
              <w:spacing w:line="320" w:lineRule="exact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3971" w:type="dxa"/>
          </w:tcPr>
          <w:p w14:paraId="6C213EF9" w14:textId="77777777" w:rsidR="00775C71" w:rsidRDefault="00775C71" w:rsidP="00B76D18">
            <w:pPr>
              <w:pStyle w:val="TableParagraph"/>
              <w:spacing w:line="320" w:lineRule="exact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measures</w:t>
            </w:r>
          </w:p>
        </w:tc>
        <w:tc>
          <w:tcPr>
            <w:tcW w:w="1839" w:type="dxa"/>
          </w:tcPr>
          <w:p w14:paraId="5279C19B" w14:textId="77777777" w:rsidR="00775C71" w:rsidRDefault="00775C71" w:rsidP="00B76D18">
            <w:pPr>
              <w:pStyle w:val="TableParagraph"/>
              <w:spacing w:line="322" w:lineRule="exact"/>
              <w:ind w:left="521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  <w:tr w:rsidR="00775C71" w14:paraId="31EDF164" w14:textId="77777777" w:rsidTr="00B76D18">
        <w:trPr>
          <w:trHeight w:val="320"/>
        </w:trPr>
        <w:tc>
          <w:tcPr>
            <w:tcW w:w="2939" w:type="dxa"/>
          </w:tcPr>
          <w:p w14:paraId="74CB6107" w14:textId="77777777" w:rsidR="00775C71" w:rsidRDefault="00775C71" w:rsidP="00B76D18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Buildings</w:t>
            </w:r>
          </w:p>
        </w:tc>
        <w:tc>
          <w:tcPr>
            <w:tcW w:w="1163" w:type="dxa"/>
          </w:tcPr>
          <w:p w14:paraId="39563FB5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14:paraId="3CD6C777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16AEE95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F3B530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521CCBCC" w14:textId="77777777" w:rsidTr="00B76D18">
        <w:trPr>
          <w:trHeight w:val="2760"/>
        </w:trPr>
        <w:tc>
          <w:tcPr>
            <w:tcW w:w="2939" w:type="dxa"/>
          </w:tcPr>
          <w:p w14:paraId="105250BD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Parish </w:t>
            </w:r>
            <w:r>
              <w:rPr>
                <w:b/>
                <w:spacing w:val="-4"/>
                <w:sz w:val="24"/>
              </w:rPr>
              <w:t>Hall</w:t>
            </w:r>
          </w:p>
          <w:p w14:paraId="40F01A1B" w14:textId="77777777" w:rsidR="00775C71" w:rsidRDefault="00775C71" w:rsidP="00B76D18">
            <w:pPr>
              <w:pStyle w:val="TableParagraph"/>
              <w:spacing w:before="2"/>
              <w:ind w:left="110" w:right="159"/>
              <w:rPr>
                <w:sz w:val="24"/>
              </w:rPr>
            </w:pPr>
            <w:r>
              <w:rPr>
                <w:sz w:val="24"/>
              </w:rPr>
              <w:t>The Council are custodian Trustees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Washington Village Hall. The Hall is managed by the Washington Village Hall Management Committee under a separate charitable Trust and used for public</w:t>
            </w:r>
          </w:p>
          <w:p w14:paraId="56266788" w14:textId="77777777" w:rsidR="00775C71" w:rsidRDefault="00775C71" w:rsidP="00B76D1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functions.</w:t>
            </w:r>
          </w:p>
        </w:tc>
        <w:tc>
          <w:tcPr>
            <w:tcW w:w="1163" w:type="dxa"/>
          </w:tcPr>
          <w:p w14:paraId="1A5EB190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3DCE9D08" w14:textId="77777777" w:rsidR="00775C71" w:rsidRDefault="00775C71" w:rsidP="00B76D18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reversion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Parish Council if the management committee fails to manage the asset and make sufficient </w:t>
            </w:r>
            <w:r>
              <w:rPr>
                <w:spacing w:val="-2"/>
                <w:sz w:val="24"/>
              </w:rPr>
              <w:t>income.</w:t>
            </w:r>
          </w:p>
          <w:p w14:paraId="3A6B0CD4" w14:textId="77777777" w:rsidR="00775C71" w:rsidRDefault="00775C71" w:rsidP="00B76D18">
            <w:pPr>
              <w:pStyle w:val="TableParagraph"/>
              <w:spacing w:before="1" w:line="237" w:lineRule="auto"/>
              <w:ind w:left="104" w:right="140"/>
              <w:rPr>
                <w:sz w:val="24"/>
              </w:rPr>
            </w:pPr>
            <w:r>
              <w:rPr>
                <w:sz w:val="24"/>
              </w:rPr>
              <w:t>Risks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councillors</w:t>
            </w:r>
            <w:proofErr w:type="spellEnd"/>
            <w:r>
              <w:rPr>
                <w:sz w:val="24"/>
              </w:rPr>
              <w:t xml:space="preserve"> and users</w:t>
            </w:r>
          </w:p>
          <w:p w14:paraId="37D80173" w14:textId="77777777" w:rsidR="00775C71" w:rsidRDefault="00775C71" w:rsidP="00B76D18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safety </w:t>
            </w:r>
            <w:r>
              <w:rPr>
                <w:spacing w:val="-2"/>
                <w:sz w:val="24"/>
              </w:rPr>
              <w:t>regulations</w:t>
            </w:r>
          </w:p>
        </w:tc>
        <w:tc>
          <w:tcPr>
            <w:tcW w:w="3971" w:type="dxa"/>
          </w:tcPr>
          <w:p w14:paraId="74BC69D9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Washington Parish Council receives insurance details and accounts from the Washington Village Hall Management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annual </w:t>
            </w:r>
            <w:r>
              <w:rPr>
                <w:spacing w:val="-2"/>
                <w:sz w:val="24"/>
              </w:rPr>
              <w:t>basis</w:t>
            </w:r>
          </w:p>
        </w:tc>
        <w:tc>
          <w:tcPr>
            <w:tcW w:w="1839" w:type="dxa"/>
          </w:tcPr>
          <w:p w14:paraId="7B359833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082CD68C" w14:textId="77777777" w:rsidTr="00B76D18">
        <w:trPr>
          <w:trHeight w:val="2213"/>
        </w:trPr>
        <w:tc>
          <w:tcPr>
            <w:tcW w:w="2939" w:type="dxa"/>
          </w:tcPr>
          <w:p w14:paraId="35C320E9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Offices</w:t>
            </w:r>
          </w:p>
          <w:p w14:paraId="19D24F48" w14:textId="77777777" w:rsidR="00775C71" w:rsidRDefault="00775C71" w:rsidP="00B76D1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The Council offices are housed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Clerk’s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own </w:t>
            </w:r>
            <w:r>
              <w:rPr>
                <w:spacing w:val="-4"/>
                <w:sz w:val="24"/>
              </w:rPr>
              <w:t>home</w:t>
            </w:r>
          </w:p>
        </w:tc>
        <w:tc>
          <w:tcPr>
            <w:tcW w:w="1163" w:type="dxa"/>
          </w:tcPr>
          <w:p w14:paraId="34383F52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6CE1EF2C" w14:textId="77777777" w:rsidR="00775C71" w:rsidRDefault="00775C71" w:rsidP="00B76D18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Damage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property, loss of </w:t>
            </w:r>
            <w:proofErr w:type="gramStart"/>
            <w:r>
              <w:rPr>
                <w:sz w:val="24"/>
              </w:rPr>
              <w:t>work space</w:t>
            </w:r>
            <w:proofErr w:type="gramEnd"/>
            <w:r>
              <w:rPr>
                <w:sz w:val="24"/>
              </w:rPr>
              <w:t xml:space="preserve">, loss of </w:t>
            </w:r>
            <w:r>
              <w:rPr>
                <w:spacing w:val="-2"/>
                <w:sz w:val="24"/>
              </w:rPr>
              <w:t>records</w:t>
            </w:r>
          </w:p>
        </w:tc>
        <w:tc>
          <w:tcPr>
            <w:tcW w:w="3971" w:type="dxa"/>
          </w:tcPr>
          <w:p w14:paraId="32A168A4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 insurers that they are working from home and present the appropriate proof of cover to Council.</w:t>
            </w:r>
          </w:p>
          <w:p w14:paraId="75382694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The Clerk backs up the Council 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gives a copy of the saved records to the</w:t>
            </w:r>
          </w:p>
          <w:p w14:paraId="062CF527" w14:textId="77777777" w:rsidR="00775C71" w:rsidRDefault="00775C71" w:rsidP="00B76D1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Chairman</w:t>
            </w:r>
          </w:p>
        </w:tc>
        <w:tc>
          <w:tcPr>
            <w:tcW w:w="1839" w:type="dxa"/>
          </w:tcPr>
          <w:p w14:paraId="05C5968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</w:tbl>
    <w:p w14:paraId="3B2F64FE" w14:textId="77777777" w:rsidR="00775C71" w:rsidRDefault="00775C71" w:rsidP="00775C71">
      <w:pPr>
        <w:rPr>
          <w:b/>
          <w:sz w:val="20"/>
        </w:rPr>
      </w:pPr>
    </w:p>
    <w:p w14:paraId="24423D97" w14:textId="77777777" w:rsidR="00775C71" w:rsidRDefault="00775C71" w:rsidP="00775C71">
      <w:pPr>
        <w:spacing w:before="1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7B2174" wp14:editId="10BF3FBA">
                <wp:simplePos x="0" y="0"/>
                <wp:positionH relativeFrom="page">
                  <wp:posOffset>896416</wp:posOffset>
                </wp:positionH>
                <wp:positionV relativeFrom="paragraph">
                  <wp:posOffset>263614</wp:posOffset>
                </wp:positionV>
                <wp:extent cx="82689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8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970" h="6350">
                              <a:moveTo>
                                <a:pt x="82685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268588" y="6095"/>
                              </a:lnTo>
                              <a:lnTo>
                                <a:pt x="8268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334C" id="Graphic 4" o:spid="_x0000_s1026" style="position:absolute;margin-left:70.6pt;margin-top:20.75pt;width:651.1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8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" path="m8268588,l,,,6095r8268588,l8268588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1C41911D" w14:textId="77777777" w:rsidR="00775C71" w:rsidRDefault="00775C71" w:rsidP="00775C71">
      <w:pPr>
        <w:rPr>
          <w:sz w:val="20"/>
        </w:rPr>
        <w:sectPr w:rsidR="00775C71" w:rsidSect="00775C71">
          <w:footerReference w:type="default" r:id="rId9"/>
          <w:pgSz w:w="15840" w:h="12240" w:orient="landscape"/>
          <w:pgMar w:top="380" w:right="1100" w:bottom="900" w:left="1340" w:header="0" w:footer="701" w:gutter="0"/>
          <w:pgNumType w:start="1"/>
          <w:cols w:space="720"/>
        </w:sectPr>
      </w:pPr>
    </w:p>
    <w:p w14:paraId="1A68D569" w14:textId="77777777" w:rsidR="00775C71" w:rsidRDefault="00775C71" w:rsidP="00775C71">
      <w:pPr>
        <w:spacing w:before="4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3"/>
        <w:gridCol w:w="3270"/>
        <w:gridCol w:w="3971"/>
        <w:gridCol w:w="1839"/>
      </w:tblGrid>
      <w:tr w:rsidR="00775C71" w14:paraId="72544981" w14:textId="77777777" w:rsidTr="00B76D18">
        <w:trPr>
          <w:trHeight w:val="734"/>
        </w:trPr>
        <w:tc>
          <w:tcPr>
            <w:tcW w:w="2939" w:type="dxa"/>
          </w:tcPr>
          <w:p w14:paraId="42CFE8BF" w14:textId="77777777" w:rsidR="00775C71" w:rsidRDefault="00775C71" w:rsidP="00B76D18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Topic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/ </w:t>
            </w:r>
            <w:r>
              <w:rPr>
                <w:b/>
                <w:spacing w:val="-4"/>
                <w:sz w:val="32"/>
              </w:rPr>
              <w:t>Area</w:t>
            </w:r>
          </w:p>
        </w:tc>
        <w:tc>
          <w:tcPr>
            <w:tcW w:w="1163" w:type="dxa"/>
          </w:tcPr>
          <w:p w14:paraId="3D20CBCB" w14:textId="77777777" w:rsidR="00775C71" w:rsidRDefault="00775C71" w:rsidP="00B76D18">
            <w:pPr>
              <w:pStyle w:val="TableParagraph"/>
              <w:spacing w:line="367" w:lineRule="exact"/>
              <w:ind w:left="26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Risk</w:t>
            </w:r>
          </w:p>
        </w:tc>
        <w:tc>
          <w:tcPr>
            <w:tcW w:w="3270" w:type="dxa"/>
          </w:tcPr>
          <w:p w14:paraId="2E36ED82" w14:textId="77777777" w:rsidR="00775C71" w:rsidRDefault="00775C71" w:rsidP="00B76D18">
            <w:pPr>
              <w:pStyle w:val="TableParagraph"/>
              <w:spacing w:line="367" w:lineRule="exact"/>
              <w:ind w:left="4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Details</w:t>
            </w:r>
          </w:p>
        </w:tc>
        <w:tc>
          <w:tcPr>
            <w:tcW w:w="3971" w:type="dxa"/>
          </w:tcPr>
          <w:p w14:paraId="0C426800" w14:textId="77777777" w:rsidR="00775C71" w:rsidRDefault="00775C71" w:rsidP="00B76D18">
            <w:pPr>
              <w:pStyle w:val="TableParagraph"/>
              <w:spacing w:line="367" w:lineRule="exact"/>
              <w:ind w:left="1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Control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measures</w:t>
            </w:r>
          </w:p>
        </w:tc>
        <w:tc>
          <w:tcPr>
            <w:tcW w:w="1839" w:type="dxa"/>
          </w:tcPr>
          <w:p w14:paraId="6A9C7E52" w14:textId="77777777" w:rsidR="00775C71" w:rsidRDefault="00775C71" w:rsidP="00B76D18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Comments</w:t>
            </w:r>
          </w:p>
          <w:p w14:paraId="10A70415" w14:textId="77777777" w:rsidR="00775C71" w:rsidRDefault="00775C71" w:rsidP="00B76D18">
            <w:pPr>
              <w:pStyle w:val="TableParagraph"/>
              <w:spacing w:before="1" w:line="346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/ </w:t>
            </w:r>
            <w:r>
              <w:rPr>
                <w:b/>
                <w:spacing w:val="-2"/>
                <w:sz w:val="32"/>
              </w:rPr>
              <w:t>Action</w:t>
            </w:r>
          </w:p>
        </w:tc>
      </w:tr>
      <w:tr w:rsidR="00775C71" w14:paraId="6E3F746A" w14:textId="77777777" w:rsidTr="00B76D18">
        <w:trPr>
          <w:trHeight w:val="1656"/>
        </w:trPr>
        <w:tc>
          <w:tcPr>
            <w:tcW w:w="2939" w:type="dxa"/>
          </w:tcPr>
          <w:p w14:paraId="2694DCB1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Shelter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Green</w:t>
            </w:r>
          </w:p>
        </w:tc>
        <w:tc>
          <w:tcPr>
            <w:tcW w:w="1163" w:type="dxa"/>
          </w:tcPr>
          <w:p w14:paraId="37E32B79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70" w:type="dxa"/>
          </w:tcPr>
          <w:p w14:paraId="21078B23" w14:textId="77777777" w:rsidR="00775C71" w:rsidRDefault="00775C71" w:rsidP="00B76D18">
            <w:pPr>
              <w:pStyle w:val="TableParagraph"/>
              <w:ind w:left="104" w:right="1017"/>
              <w:jc w:val="both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asset. 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 Risk of vandalism</w:t>
            </w:r>
          </w:p>
        </w:tc>
        <w:tc>
          <w:tcPr>
            <w:tcW w:w="3971" w:type="dxa"/>
          </w:tcPr>
          <w:p w14:paraId="4572B34A" w14:textId="77777777" w:rsidR="001F2BA1" w:rsidRDefault="001F2BA1" w:rsidP="001F2BA1">
            <w:pPr>
              <w:ind w:right="-188"/>
              <w:jc w:val="both"/>
              <w:rPr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The volunteers who cut the grass at </w:t>
            </w:r>
          </w:p>
          <w:p w14:paraId="2BCBA6B9" w14:textId="05E86214" w:rsidR="001F2BA1" w:rsidRPr="001F2BA1" w:rsidRDefault="001F2BA1" w:rsidP="001F2BA1">
            <w:pPr>
              <w:ind w:right="-188"/>
              <w:jc w:val="both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 t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>he</w:t>
            </w: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>Vera’s</w:t>
            </w:r>
            <w:r>
              <w:rPr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>Shelter to monitor</w:t>
            </w:r>
          </w:p>
          <w:p w14:paraId="5F88228B" w14:textId="61EB0470" w:rsidR="001F2BA1" w:rsidRPr="001F2BA1" w:rsidRDefault="001F2BA1" w:rsidP="001F2BA1">
            <w:pPr>
              <w:ind w:right="-188"/>
              <w:jc w:val="both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 it</w:t>
            </w:r>
            <w:r>
              <w:rPr>
                <w:bCs/>
                <w:color w:val="000000"/>
                <w:sz w:val="24"/>
                <w:szCs w:val="24"/>
                <w:lang w:eastAsia="en-GB"/>
              </w:rPr>
              <w:t>s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 condition as part of the Clerk’s role</w:t>
            </w:r>
          </w:p>
          <w:p w14:paraId="2C5EDD75" w14:textId="56C7C12E" w:rsidR="001F2BA1" w:rsidRPr="001F2BA1" w:rsidRDefault="001F2BA1" w:rsidP="001F2BA1">
            <w:pPr>
              <w:ind w:right="-188"/>
              <w:jc w:val="both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1F2BA1">
              <w:rPr>
                <w:bCs/>
                <w:color w:val="000000"/>
                <w:sz w:val="24"/>
                <w:szCs w:val="24"/>
                <w:lang w:eastAsia="en-GB"/>
              </w:rPr>
              <w:t xml:space="preserve"> in risk management. </w:t>
            </w:r>
          </w:p>
          <w:p w14:paraId="54CD3FE5" w14:textId="129C9CCA" w:rsidR="00775C71" w:rsidRDefault="00775C71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4"/>
                <w:sz w:val="24"/>
              </w:rPr>
              <w:t>20</w:t>
            </w:r>
            <w:r w:rsidR="001F2BA1">
              <w:rPr>
                <w:spacing w:val="-4"/>
                <w:sz w:val="24"/>
              </w:rPr>
              <w:t>25</w:t>
            </w:r>
          </w:p>
          <w:p w14:paraId="61192734" w14:textId="77777777" w:rsidR="00775C71" w:rsidRDefault="00775C71" w:rsidP="00B76D1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1D01EF21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7558F386" w14:textId="77777777" w:rsidTr="00B76D18">
        <w:trPr>
          <w:trHeight w:val="643"/>
        </w:trPr>
        <w:tc>
          <w:tcPr>
            <w:tcW w:w="2939" w:type="dxa"/>
          </w:tcPr>
          <w:p w14:paraId="136205E4" w14:textId="77777777" w:rsidR="00775C71" w:rsidRDefault="00775C71" w:rsidP="00B76D18">
            <w:pPr>
              <w:pStyle w:val="TableParagraph"/>
              <w:spacing w:line="322" w:lineRule="exact"/>
              <w:ind w:left="110" w:right="9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OPEN </w:t>
            </w:r>
            <w:r>
              <w:rPr>
                <w:b/>
                <w:spacing w:val="-2"/>
                <w:sz w:val="28"/>
              </w:rPr>
              <w:t>SPACES/PLAY</w:t>
            </w:r>
          </w:p>
        </w:tc>
        <w:tc>
          <w:tcPr>
            <w:tcW w:w="1163" w:type="dxa"/>
          </w:tcPr>
          <w:p w14:paraId="3288A736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14:paraId="3F83A2F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38101AE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CE5C239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42C77DE9" w14:textId="77777777" w:rsidTr="00B76D18">
        <w:trPr>
          <w:trHeight w:val="3038"/>
        </w:trPr>
        <w:tc>
          <w:tcPr>
            <w:tcW w:w="2939" w:type="dxa"/>
          </w:tcPr>
          <w:p w14:paraId="70834E51" w14:textId="77777777" w:rsidR="00775C71" w:rsidRDefault="00775C71" w:rsidP="00B76D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Multi Use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Games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163" w:type="dxa"/>
          </w:tcPr>
          <w:p w14:paraId="78607654" w14:textId="77777777" w:rsidR="00775C71" w:rsidRDefault="00775C71" w:rsidP="00B76D1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27A86CED" w14:textId="77777777" w:rsidR="00775C71" w:rsidRDefault="00775C71" w:rsidP="00B76D18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Publicly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 to hirers so potential loss of asset and income.</w:t>
            </w:r>
          </w:p>
          <w:p w14:paraId="0367960B" w14:textId="77777777" w:rsidR="00775C71" w:rsidRDefault="00775C71" w:rsidP="00B76D18">
            <w:pPr>
              <w:pStyle w:val="TableParagraph"/>
              <w:spacing w:line="242" w:lineRule="auto"/>
              <w:ind w:left="104" w:right="638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 Risk of vandalism</w:t>
            </w:r>
          </w:p>
        </w:tc>
        <w:tc>
          <w:tcPr>
            <w:tcW w:w="3971" w:type="dxa"/>
          </w:tcPr>
          <w:p w14:paraId="37F3E496" w14:textId="77777777" w:rsidR="00775C71" w:rsidRDefault="00775C71" w:rsidP="00B76D18">
            <w:pPr>
              <w:pStyle w:val="TableParagraph"/>
              <w:spacing w:before="2" w:line="237" w:lineRule="auto"/>
              <w:ind w:left="103" w:right="325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reviewed </w:t>
            </w:r>
            <w:r>
              <w:rPr>
                <w:spacing w:val="-2"/>
                <w:sz w:val="24"/>
              </w:rPr>
              <w:t>annually.</w:t>
            </w:r>
          </w:p>
          <w:p w14:paraId="22951800" w14:textId="381B5D4A" w:rsidR="00775C71" w:rsidRDefault="00775C71" w:rsidP="00B76D18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condition report carried out by qualified person </w:t>
            </w:r>
            <w:r w:rsidR="007A6D84">
              <w:rPr>
                <w:sz w:val="24"/>
              </w:rPr>
              <w:t xml:space="preserve">Cllr Dillaway and Cllr Thomas carry out weekly condition </w:t>
            </w:r>
            <w:r>
              <w:rPr>
                <w:sz w:val="24"/>
              </w:rPr>
              <w:t xml:space="preserve">monitoring </w:t>
            </w:r>
          </w:p>
          <w:p w14:paraId="4CC672BE" w14:textId="77777777" w:rsidR="00775C71" w:rsidRDefault="00775C71" w:rsidP="00B76D18">
            <w:pPr>
              <w:pStyle w:val="TableParagraph"/>
              <w:spacing w:before="3" w:line="237" w:lineRule="auto"/>
              <w:ind w:left="103" w:right="189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RPII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qualified person with associated report introduced in May 2015</w:t>
            </w:r>
          </w:p>
          <w:p w14:paraId="742CCC72" w14:textId="77777777" w:rsidR="00775C71" w:rsidRDefault="00775C71" w:rsidP="00B76D18">
            <w:pPr>
              <w:pStyle w:val="TableParagraph"/>
              <w:spacing w:before="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Weekly litter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pick</w:t>
            </w:r>
          </w:p>
          <w:p w14:paraId="75AC210E" w14:textId="77777777" w:rsidR="00775C71" w:rsidRDefault="00775C71" w:rsidP="00B76D1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677D08C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BDFA4B7" w14:textId="77777777" w:rsidTr="00B76D18">
        <w:trPr>
          <w:trHeight w:val="2208"/>
        </w:trPr>
        <w:tc>
          <w:tcPr>
            <w:tcW w:w="2939" w:type="dxa"/>
          </w:tcPr>
          <w:p w14:paraId="7A361A86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Children’s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163" w:type="dxa"/>
          </w:tcPr>
          <w:p w14:paraId="08A48071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29E028F9" w14:textId="77777777" w:rsidR="00775C71" w:rsidRDefault="00775C71" w:rsidP="00B76D18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Publicly owned area Potential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asset. 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 Risk of vandalism</w:t>
            </w:r>
          </w:p>
        </w:tc>
        <w:tc>
          <w:tcPr>
            <w:tcW w:w="3971" w:type="dxa"/>
          </w:tcPr>
          <w:p w14:paraId="17909B98" w14:textId="77777777" w:rsidR="00775C71" w:rsidRDefault="00775C71" w:rsidP="00B76D18">
            <w:pPr>
              <w:pStyle w:val="TableParagraph"/>
              <w:spacing w:line="242" w:lineRule="auto"/>
              <w:ind w:left="103" w:right="325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reviewed </w:t>
            </w:r>
            <w:r>
              <w:rPr>
                <w:spacing w:val="-2"/>
                <w:sz w:val="24"/>
              </w:rPr>
              <w:t>annually.</w:t>
            </w:r>
          </w:p>
          <w:p w14:paraId="21ADE678" w14:textId="58D327BB" w:rsidR="00775C71" w:rsidRDefault="001F2BA1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Cllr Dillaway and Cllr Thomas carry </w:t>
            </w:r>
            <w:r w:rsidR="00775C71">
              <w:rPr>
                <w:sz w:val="24"/>
              </w:rPr>
              <w:t>out</w:t>
            </w:r>
            <w:r w:rsidR="00775C71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weekly </w:t>
            </w:r>
            <w:r w:rsidR="00775C71">
              <w:rPr>
                <w:spacing w:val="-8"/>
                <w:sz w:val="24"/>
              </w:rPr>
              <w:t xml:space="preserve"> </w:t>
            </w:r>
            <w:r w:rsidR="00775C71">
              <w:rPr>
                <w:sz w:val="24"/>
              </w:rPr>
              <w:t xml:space="preserve">condition </w:t>
            </w:r>
            <w:r w:rsidR="00775C71">
              <w:rPr>
                <w:spacing w:val="-2"/>
                <w:sz w:val="24"/>
              </w:rPr>
              <w:t>monitoring</w:t>
            </w:r>
          </w:p>
          <w:p w14:paraId="276F51AD" w14:textId="77777777" w:rsidR="00775C71" w:rsidRDefault="00775C71" w:rsidP="00B76D18">
            <w:pPr>
              <w:pStyle w:val="TableParagraph"/>
              <w:ind w:left="103" w:right="325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RPII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qualified person with associated report Weekly litter pick</w:t>
            </w:r>
          </w:p>
          <w:p w14:paraId="749D29A5" w14:textId="77777777" w:rsidR="00775C71" w:rsidRDefault="00775C71" w:rsidP="00B76D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 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4C5389F0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2CD2AB6C" w14:textId="77777777" w:rsidTr="00B76D18">
        <w:trPr>
          <w:trHeight w:val="1104"/>
        </w:trPr>
        <w:tc>
          <w:tcPr>
            <w:tcW w:w="2939" w:type="dxa"/>
          </w:tcPr>
          <w:p w14:paraId="0DBEC2DF" w14:textId="77777777" w:rsidR="00775C71" w:rsidRDefault="00775C71" w:rsidP="00B76D18">
            <w:pPr>
              <w:pStyle w:val="TableParagraph"/>
              <w:spacing w:line="242" w:lineRule="auto"/>
              <w:ind w:left="11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Washington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Recreation </w:t>
            </w:r>
            <w:r>
              <w:rPr>
                <w:b/>
                <w:spacing w:val="-2"/>
                <w:sz w:val="24"/>
              </w:rPr>
              <w:t>Ground</w:t>
            </w:r>
          </w:p>
        </w:tc>
        <w:tc>
          <w:tcPr>
            <w:tcW w:w="1163" w:type="dxa"/>
          </w:tcPr>
          <w:p w14:paraId="6A4695F0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30F3097B" w14:textId="77777777" w:rsidR="00775C71" w:rsidRDefault="00775C71" w:rsidP="00B76D18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Publicly owned area. Potential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asset.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users</w:t>
            </w:r>
          </w:p>
          <w:p w14:paraId="76BF7FBC" w14:textId="77777777" w:rsidR="00775C71" w:rsidRDefault="00775C71" w:rsidP="00B76D1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3971" w:type="dxa"/>
          </w:tcPr>
          <w:p w14:paraId="2B943726" w14:textId="615AD65A" w:rsidR="00775C71" w:rsidRDefault="007A6D84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Cllr Dillaway and Cllr Thomas carry out weekly </w:t>
            </w:r>
            <w:r w:rsidR="00775C71">
              <w:rPr>
                <w:sz w:val="24"/>
              </w:rPr>
              <w:t xml:space="preserve">condition </w:t>
            </w:r>
            <w:r w:rsidR="00775C71">
              <w:rPr>
                <w:spacing w:val="-2"/>
                <w:sz w:val="24"/>
              </w:rPr>
              <w:t>monitoring</w:t>
            </w:r>
          </w:p>
          <w:p w14:paraId="70147D5A" w14:textId="77777777" w:rsidR="00775C71" w:rsidRDefault="00775C71" w:rsidP="00B76D1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Weekly litter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pick</w:t>
            </w:r>
          </w:p>
          <w:p w14:paraId="5D19C9A6" w14:textId="77777777" w:rsidR="00775C71" w:rsidRDefault="00775C71" w:rsidP="00B76D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4159CB22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51955A23" w14:textId="77777777" w:rsidTr="00B76D18">
        <w:trPr>
          <w:trHeight w:val="643"/>
        </w:trPr>
        <w:tc>
          <w:tcPr>
            <w:tcW w:w="2939" w:type="dxa"/>
          </w:tcPr>
          <w:p w14:paraId="2907206F" w14:textId="77777777" w:rsidR="00775C71" w:rsidRDefault="00775C71" w:rsidP="00B76D1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Topic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Area</w:t>
            </w:r>
          </w:p>
        </w:tc>
        <w:tc>
          <w:tcPr>
            <w:tcW w:w="1163" w:type="dxa"/>
          </w:tcPr>
          <w:p w14:paraId="1173FFC5" w14:textId="77777777" w:rsidR="00775C71" w:rsidRDefault="00775C71" w:rsidP="00B76D18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</w:p>
        </w:tc>
        <w:tc>
          <w:tcPr>
            <w:tcW w:w="3270" w:type="dxa"/>
          </w:tcPr>
          <w:p w14:paraId="2A27D9F2" w14:textId="77777777" w:rsidR="00775C71" w:rsidRDefault="00775C71" w:rsidP="00B76D18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3971" w:type="dxa"/>
          </w:tcPr>
          <w:p w14:paraId="55E0E74A" w14:textId="77777777" w:rsidR="00775C71" w:rsidRDefault="00775C71" w:rsidP="00B76D18">
            <w:pPr>
              <w:pStyle w:val="TableParagraph"/>
              <w:spacing w:line="320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measures</w:t>
            </w:r>
          </w:p>
        </w:tc>
        <w:tc>
          <w:tcPr>
            <w:tcW w:w="1839" w:type="dxa"/>
          </w:tcPr>
          <w:p w14:paraId="3015DB93" w14:textId="77777777" w:rsidR="00775C71" w:rsidRDefault="00775C71" w:rsidP="00B76D18">
            <w:pPr>
              <w:pStyle w:val="TableParagraph"/>
              <w:spacing w:line="322" w:lineRule="exact"/>
              <w:ind w:left="521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</w:tbl>
    <w:p w14:paraId="19256DD0" w14:textId="7B82B2F0" w:rsidR="00775C71" w:rsidRDefault="00775C71" w:rsidP="00775C71">
      <w:pPr>
        <w:tabs>
          <w:tab w:val="left" w:pos="8350"/>
        </w:tabs>
        <w:spacing w:line="322" w:lineRule="exact"/>
        <w:rPr>
          <w:b/>
          <w:sz w:val="2"/>
        </w:rPr>
      </w:pPr>
      <w:r>
        <w:rPr>
          <w:sz w:val="28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5"/>
        <w:gridCol w:w="3268"/>
        <w:gridCol w:w="3971"/>
        <w:gridCol w:w="1839"/>
      </w:tblGrid>
      <w:tr w:rsidR="00775C71" w14:paraId="65640758" w14:textId="77777777" w:rsidTr="00B76D18">
        <w:trPr>
          <w:trHeight w:val="1656"/>
        </w:trPr>
        <w:tc>
          <w:tcPr>
            <w:tcW w:w="2939" w:type="dxa"/>
          </w:tcPr>
          <w:p w14:paraId="4BF270FF" w14:textId="77777777" w:rsidR="00775C71" w:rsidRDefault="00775C71" w:rsidP="00B76D18">
            <w:pPr>
              <w:pStyle w:val="TableParagraph"/>
              <w:spacing w:line="237" w:lineRule="auto"/>
              <w:ind w:left="110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Washington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Parish </w:t>
            </w:r>
            <w:r>
              <w:rPr>
                <w:b/>
                <w:spacing w:val="-2"/>
                <w:sz w:val="24"/>
              </w:rPr>
              <w:t>Allotments</w:t>
            </w:r>
          </w:p>
        </w:tc>
        <w:tc>
          <w:tcPr>
            <w:tcW w:w="1165" w:type="dxa"/>
          </w:tcPr>
          <w:p w14:paraId="2EE5B576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68" w:type="dxa"/>
          </w:tcPr>
          <w:p w14:paraId="3D6F4D01" w14:textId="77777777" w:rsidR="00775C71" w:rsidRDefault="00775C71" w:rsidP="00B76D18">
            <w:pPr>
              <w:pStyle w:val="TableParagraph"/>
              <w:spacing w:line="237" w:lineRule="auto"/>
              <w:ind w:left="102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Publically</w:t>
            </w:r>
            <w:proofErr w:type="spellEnd"/>
            <w:r>
              <w:rPr>
                <w:sz w:val="24"/>
              </w:rPr>
              <w:t xml:space="preserve"> owned area Injury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users,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vandalism</w:t>
            </w:r>
          </w:p>
          <w:p w14:paraId="71E9F0BC" w14:textId="77777777" w:rsidR="00775C71" w:rsidRDefault="00775C71" w:rsidP="00B76D18">
            <w:pPr>
              <w:pStyle w:val="TableParagraph"/>
              <w:spacing w:before="4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 allotment rental</w:t>
            </w:r>
          </w:p>
        </w:tc>
        <w:tc>
          <w:tcPr>
            <w:tcW w:w="3971" w:type="dxa"/>
          </w:tcPr>
          <w:p w14:paraId="36C5402D" w14:textId="2BF50163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 xml:space="preserve">Public liability insurance held </w:t>
            </w:r>
            <w:r w:rsidR="007A6D84">
              <w:rPr>
                <w:sz w:val="24"/>
              </w:rPr>
              <w:t xml:space="preserve">Quarterly site visits by nominated persons. Stewards </w:t>
            </w:r>
            <w:r>
              <w:rPr>
                <w:sz w:val="24"/>
              </w:rPr>
              <w:t>report any problems</w:t>
            </w:r>
          </w:p>
          <w:p w14:paraId="483BDD22" w14:textId="77777777" w:rsidR="00775C71" w:rsidRDefault="00775C71" w:rsidP="00B76D18">
            <w:pPr>
              <w:pStyle w:val="TableParagraph"/>
              <w:spacing w:line="274" w:lineRule="exact"/>
              <w:ind w:left="103" w:right="189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hedges and fencing.</w:t>
            </w:r>
          </w:p>
        </w:tc>
        <w:tc>
          <w:tcPr>
            <w:tcW w:w="1839" w:type="dxa"/>
          </w:tcPr>
          <w:p w14:paraId="3B9F3293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1D10388C" w14:textId="77777777" w:rsidTr="00B76D18">
        <w:trPr>
          <w:trHeight w:val="825"/>
        </w:trPr>
        <w:tc>
          <w:tcPr>
            <w:tcW w:w="2939" w:type="dxa"/>
          </w:tcPr>
          <w:p w14:paraId="497AA1EC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Grounds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  <w:tc>
          <w:tcPr>
            <w:tcW w:w="1165" w:type="dxa"/>
          </w:tcPr>
          <w:p w14:paraId="00A2A43E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7A839944" w14:textId="77777777" w:rsidR="00775C71" w:rsidRDefault="00775C71" w:rsidP="00B76D18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Risk of injury to the public through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uninsured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</w:p>
        </w:tc>
        <w:tc>
          <w:tcPr>
            <w:tcW w:w="3971" w:type="dxa"/>
          </w:tcPr>
          <w:p w14:paraId="259BAF21" w14:textId="77777777" w:rsidR="00775C71" w:rsidRDefault="00775C71" w:rsidP="00B76D18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keeps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insurances held prior to appointment of the</w:t>
            </w:r>
          </w:p>
          <w:p w14:paraId="609A59E1" w14:textId="77777777" w:rsidR="00775C71" w:rsidRDefault="00775C71" w:rsidP="00B76D18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</w:p>
        </w:tc>
        <w:tc>
          <w:tcPr>
            <w:tcW w:w="1839" w:type="dxa"/>
          </w:tcPr>
          <w:p w14:paraId="1C77053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293DD66E" w14:textId="77777777" w:rsidTr="00B76D18">
        <w:trPr>
          <w:trHeight w:val="1934"/>
        </w:trPr>
        <w:tc>
          <w:tcPr>
            <w:tcW w:w="2939" w:type="dxa"/>
          </w:tcPr>
          <w:p w14:paraId="1256085C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Trees</w:t>
            </w:r>
          </w:p>
        </w:tc>
        <w:tc>
          <w:tcPr>
            <w:tcW w:w="1165" w:type="dxa"/>
          </w:tcPr>
          <w:p w14:paraId="098B7F6D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47A42F72" w14:textId="77777777" w:rsidR="00775C71" w:rsidRDefault="00775C71" w:rsidP="00B76D18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3971" w:type="dxa"/>
          </w:tcPr>
          <w:p w14:paraId="6DD2CBDF" w14:textId="365AEDF1" w:rsidR="00775C71" w:rsidRDefault="007A6D84" w:rsidP="007A6D84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 xml:space="preserve">Three-year tree </w:t>
            </w:r>
            <w:r w:rsidR="00775C71">
              <w:rPr>
                <w:sz w:val="24"/>
              </w:rPr>
              <w:t>condition survey and tree management plan commissioned from a qualified Tree Surgeon</w:t>
            </w:r>
            <w:r>
              <w:rPr>
                <w:sz w:val="24"/>
              </w:rPr>
              <w:t>.</w:t>
            </w:r>
            <w:r w:rsidR="00775C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Annual tree survey of </w:t>
            </w:r>
            <w:proofErr w:type="gramStart"/>
            <w:r>
              <w:rPr>
                <w:sz w:val="24"/>
              </w:rPr>
              <w:t>high risk</w:t>
            </w:r>
            <w:proofErr w:type="gramEnd"/>
            <w:r>
              <w:rPr>
                <w:sz w:val="24"/>
              </w:rPr>
              <w:t xml:space="preserve"> trees/areas most frequented by the public carried out in April 2025 </w:t>
            </w:r>
            <w:r w:rsidR="00775C71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Council undertakes </w:t>
            </w:r>
            <w:r w:rsidR="00775C71">
              <w:rPr>
                <w:sz w:val="24"/>
              </w:rPr>
              <w:t>appropriate action in</w:t>
            </w:r>
            <w:r>
              <w:rPr>
                <w:sz w:val="24"/>
              </w:rPr>
              <w:t xml:space="preserve"> </w:t>
            </w:r>
            <w:r w:rsidR="00775C71">
              <w:rPr>
                <w:sz w:val="24"/>
              </w:rPr>
              <w:t>accordance</w:t>
            </w:r>
            <w:r w:rsidR="00775C71">
              <w:rPr>
                <w:spacing w:val="-13"/>
                <w:sz w:val="24"/>
              </w:rPr>
              <w:t xml:space="preserve"> </w:t>
            </w:r>
            <w:r w:rsidR="00775C71">
              <w:rPr>
                <w:sz w:val="24"/>
              </w:rPr>
              <w:t>with</w:t>
            </w:r>
            <w:r w:rsidR="00775C71">
              <w:rPr>
                <w:spacing w:val="-12"/>
                <w:sz w:val="24"/>
              </w:rPr>
              <w:t xml:space="preserve"> </w:t>
            </w:r>
            <w:r w:rsidR="00775C71">
              <w:rPr>
                <w:sz w:val="24"/>
              </w:rPr>
              <w:t>the</w:t>
            </w:r>
            <w:r w:rsidR="00775C71">
              <w:rPr>
                <w:spacing w:val="-11"/>
                <w:sz w:val="24"/>
              </w:rPr>
              <w:t xml:space="preserve"> </w:t>
            </w:r>
            <w:r w:rsidR="00775C71">
              <w:rPr>
                <w:sz w:val="24"/>
              </w:rPr>
              <w:t>recommendations from the report</w:t>
            </w:r>
            <w:r>
              <w:rPr>
                <w:sz w:val="24"/>
              </w:rPr>
              <w:t>s</w:t>
            </w:r>
            <w:r w:rsidR="00775C71">
              <w:rPr>
                <w:sz w:val="24"/>
              </w:rPr>
              <w:t xml:space="preserve"> and plan</w:t>
            </w:r>
          </w:p>
        </w:tc>
        <w:tc>
          <w:tcPr>
            <w:tcW w:w="1839" w:type="dxa"/>
          </w:tcPr>
          <w:p w14:paraId="4AE40919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EAE64FF" w14:textId="77777777" w:rsidTr="00B76D18">
        <w:trPr>
          <w:trHeight w:val="321"/>
        </w:trPr>
        <w:tc>
          <w:tcPr>
            <w:tcW w:w="2939" w:type="dxa"/>
          </w:tcPr>
          <w:p w14:paraId="44580557" w14:textId="77777777" w:rsidR="00775C71" w:rsidRDefault="00775C71" w:rsidP="00B76D1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Assets</w:t>
            </w:r>
          </w:p>
        </w:tc>
        <w:tc>
          <w:tcPr>
            <w:tcW w:w="1165" w:type="dxa"/>
          </w:tcPr>
          <w:p w14:paraId="7FD1AA1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</w:tcPr>
          <w:p w14:paraId="29779CEF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6CCC4F78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51195D8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62E4C7E" w14:textId="77777777" w:rsidTr="00B76D18">
        <w:trPr>
          <w:trHeight w:val="830"/>
        </w:trPr>
        <w:tc>
          <w:tcPr>
            <w:tcW w:w="2939" w:type="dxa"/>
          </w:tcPr>
          <w:p w14:paraId="43656945" w14:textId="77777777" w:rsidR="00775C71" w:rsidRDefault="00775C71" w:rsidP="00B76D18">
            <w:pPr>
              <w:pStyle w:val="TableParagraph"/>
              <w:spacing w:line="242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furniture Benches, Bins</w:t>
            </w:r>
          </w:p>
        </w:tc>
        <w:tc>
          <w:tcPr>
            <w:tcW w:w="1165" w:type="dxa"/>
          </w:tcPr>
          <w:p w14:paraId="248465B8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063EFBAB" w14:textId="77777777" w:rsidR="00775C71" w:rsidRDefault="00775C71" w:rsidP="00B76D1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Vandalism</w:t>
            </w:r>
          </w:p>
          <w:p w14:paraId="39498EF6" w14:textId="77777777" w:rsidR="00775C71" w:rsidRDefault="00775C71" w:rsidP="00B76D1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asset</w:t>
            </w:r>
          </w:p>
        </w:tc>
        <w:tc>
          <w:tcPr>
            <w:tcW w:w="3971" w:type="dxa"/>
          </w:tcPr>
          <w:p w14:paraId="55FE43EA" w14:textId="77777777" w:rsidR="00775C71" w:rsidRDefault="00775C71" w:rsidP="00B76D18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  <w:p w14:paraId="16804BF7" w14:textId="0ADF4A13" w:rsidR="00775C71" w:rsidRDefault="007A6D84" w:rsidP="00B76D18">
            <w:pPr>
              <w:pStyle w:val="TableParagraph"/>
              <w:spacing w:line="274" w:lineRule="exact"/>
              <w:ind w:left="103" w:right="409"/>
              <w:rPr>
                <w:sz w:val="24"/>
              </w:rPr>
            </w:pPr>
            <w:r>
              <w:rPr>
                <w:sz w:val="24"/>
              </w:rPr>
              <w:t xml:space="preserve">Weekly </w:t>
            </w:r>
            <w:r w:rsidR="00775C71">
              <w:rPr>
                <w:sz w:val="24"/>
              </w:rPr>
              <w:t xml:space="preserve">inspection by </w:t>
            </w:r>
            <w:r>
              <w:rPr>
                <w:sz w:val="24"/>
              </w:rPr>
              <w:t xml:space="preserve">Cllr Dillaway and Cllr Thomas of </w:t>
            </w:r>
            <w:r w:rsidR="00775C71">
              <w:rPr>
                <w:sz w:val="24"/>
              </w:rPr>
              <w:t>Seat</w:t>
            </w:r>
            <w:r w:rsidR="00775C71">
              <w:rPr>
                <w:spacing w:val="-6"/>
                <w:sz w:val="24"/>
              </w:rPr>
              <w:t xml:space="preserve"> </w:t>
            </w:r>
            <w:r w:rsidR="00775C71">
              <w:rPr>
                <w:sz w:val="24"/>
              </w:rPr>
              <w:t>and</w:t>
            </w:r>
            <w:r w:rsidR="00775C71">
              <w:rPr>
                <w:spacing w:val="-6"/>
                <w:sz w:val="24"/>
              </w:rPr>
              <w:t xml:space="preserve"> </w:t>
            </w:r>
            <w:r w:rsidR="00775C71">
              <w:rPr>
                <w:sz w:val="24"/>
              </w:rPr>
              <w:t>furniture</w:t>
            </w:r>
            <w:r w:rsidR="00775C71">
              <w:rPr>
                <w:spacing w:val="-7"/>
                <w:sz w:val="24"/>
              </w:rPr>
              <w:t xml:space="preserve"> </w:t>
            </w:r>
            <w:r w:rsidR="00775C71">
              <w:rPr>
                <w:sz w:val="24"/>
              </w:rPr>
              <w:t>affixed</w:t>
            </w:r>
            <w:r w:rsidR="00775C71">
              <w:rPr>
                <w:spacing w:val="-7"/>
                <w:sz w:val="24"/>
              </w:rPr>
              <w:t xml:space="preserve"> </w:t>
            </w:r>
            <w:r w:rsidR="00775C71">
              <w:rPr>
                <w:sz w:val="24"/>
              </w:rPr>
              <w:t>to</w:t>
            </w:r>
            <w:r w:rsidR="00775C71">
              <w:rPr>
                <w:spacing w:val="-11"/>
                <w:sz w:val="24"/>
              </w:rPr>
              <w:t xml:space="preserve"> </w:t>
            </w:r>
            <w:r w:rsidR="00775C71">
              <w:rPr>
                <w:sz w:val="24"/>
              </w:rPr>
              <w:t>ground</w:t>
            </w:r>
          </w:p>
        </w:tc>
        <w:tc>
          <w:tcPr>
            <w:tcW w:w="1839" w:type="dxa"/>
          </w:tcPr>
          <w:p w14:paraId="52EF020B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9AB37AC" w14:textId="77777777" w:rsidTr="00B76D18">
        <w:trPr>
          <w:trHeight w:val="1104"/>
        </w:trPr>
        <w:tc>
          <w:tcPr>
            <w:tcW w:w="2939" w:type="dxa"/>
          </w:tcPr>
          <w:p w14:paraId="29395837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Noticeboards</w:t>
            </w:r>
          </w:p>
        </w:tc>
        <w:tc>
          <w:tcPr>
            <w:tcW w:w="1165" w:type="dxa"/>
          </w:tcPr>
          <w:p w14:paraId="17F9F2AD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68" w:type="dxa"/>
          </w:tcPr>
          <w:p w14:paraId="6ADF8F44" w14:textId="77777777" w:rsidR="00775C71" w:rsidRDefault="00775C71" w:rsidP="00B76D18">
            <w:pPr>
              <w:pStyle w:val="TableParagraph"/>
              <w:spacing w:line="237" w:lineRule="auto"/>
              <w:ind w:left="111" w:right="2105"/>
              <w:rPr>
                <w:sz w:val="24"/>
              </w:rPr>
            </w:pPr>
            <w:r>
              <w:rPr>
                <w:spacing w:val="-2"/>
                <w:sz w:val="24"/>
              </w:rPr>
              <w:t>Vandalism misuse</w:t>
            </w:r>
          </w:p>
        </w:tc>
        <w:tc>
          <w:tcPr>
            <w:tcW w:w="3971" w:type="dxa"/>
          </w:tcPr>
          <w:p w14:paraId="1D881B4B" w14:textId="77777777" w:rsidR="00775C71" w:rsidRDefault="00775C71" w:rsidP="00B76D1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  <w:p w14:paraId="50B1749A" w14:textId="6BEF3729" w:rsidR="00775C71" w:rsidRDefault="00775C71" w:rsidP="007A6D8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Fortnightly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 w:rsidR="007A6D84">
              <w:rPr>
                <w:spacing w:val="1"/>
                <w:sz w:val="24"/>
              </w:rPr>
              <w:t xml:space="preserve">Cllr Dillaway to ensure </w:t>
            </w: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unauthorised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materials being displayed or damage</w:t>
            </w:r>
          </w:p>
        </w:tc>
        <w:tc>
          <w:tcPr>
            <w:tcW w:w="1839" w:type="dxa"/>
          </w:tcPr>
          <w:p w14:paraId="42D327D0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E11819E" w14:textId="77777777" w:rsidTr="00B76D18">
        <w:trPr>
          <w:trHeight w:val="825"/>
        </w:trPr>
        <w:tc>
          <w:tcPr>
            <w:tcW w:w="2939" w:type="dxa"/>
          </w:tcPr>
          <w:p w14:paraId="7883848B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shelters</w:t>
            </w:r>
          </w:p>
        </w:tc>
        <w:tc>
          <w:tcPr>
            <w:tcW w:w="1165" w:type="dxa"/>
          </w:tcPr>
          <w:p w14:paraId="6880B823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2D25096E" w14:textId="77777777" w:rsidR="00775C71" w:rsidRDefault="00775C71" w:rsidP="00B76D1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3971" w:type="dxa"/>
          </w:tcPr>
          <w:p w14:paraId="00E79E53" w14:textId="77777777" w:rsidR="00775C71" w:rsidRDefault="00775C71" w:rsidP="00B76D1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  <w:p w14:paraId="50B19611" w14:textId="00D89F4D" w:rsidR="00775C71" w:rsidRDefault="00775C71" w:rsidP="00B76D1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Fortnightly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 w:rsidR="007A6D84">
              <w:rPr>
                <w:sz w:val="24"/>
              </w:rPr>
              <w:t xml:space="preserve">Cllr Dillaway </w:t>
            </w:r>
            <w:r>
              <w:rPr>
                <w:spacing w:val="-5"/>
                <w:sz w:val="24"/>
              </w:rPr>
              <w:t>to</w:t>
            </w:r>
          </w:p>
          <w:p w14:paraId="47D6E1B1" w14:textId="77777777" w:rsidR="00775C71" w:rsidRDefault="00775C71" w:rsidP="00B76D18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cleanliness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1839" w:type="dxa"/>
          </w:tcPr>
          <w:p w14:paraId="199D2E9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17161072" w14:textId="77777777" w:rsidTr="00B76D18">
        <w:trPr>
          <w:trHeight w:val="278"/>
        </w:trPr>
        <w:tc>
          <w:tcPr>
            <w:tcW w:w="2939" w:type="dxa"/>
          </w:tcPr>
          <w:p w14:paraId="40A662AA" w14:textId="77777777" w:rsidR="00775C71" w:rsidRDefault="00775C71" w:rsidP="00B76D1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Streetlight</w:t>
            </w:r>
          </w:p>
        </w:tc>
        <w:tc>
          <w:tcPr>
            <w:tcW w:w="1165" w:type="dxa"/>
          </w:tcPr>
          <w:p w14:paraId="4A23EC8C" w14:textId="77777777" w:rsidR="00775C71" w:rsidRDefault="00775C71" w:rsidP="00B76D1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5F369A10" w14:textId="77777777" w:rsidR="00775C71" w:rsidRDefault="00775C71" w:rsidP="00B76D1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3971" w:type="dxa"/>
          </w:tcPr>
          <w:p w14:paraId="4CC14488" w14:textId="77777777" w:rsidR="00775C71" w:rsidRDefault="00775C71" w:rsidP="00B76D1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Maintained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4"/>
                <w:sz w:val="24"/>
              </w:rPr>
              <w:t>WSCC</w:t>
            </w:r>
          </w:p>
        </w:tc>
        <w:tc>
          <w:tcPr>
            <w:tcW w:w="1839" w:type="dxa"/>
          </w:tcPr>
          <w:p w14:paraId="2D6F04C0" w14:textId="77777777" w:rsidR="00775C71" w:rsidRDefault="00775C71" w:rsidP="00B76D18">
            <w:pPr>
              <w:pStyle w:val="TableParagraph"/>
              <w:rPr>
                <w:sz w:val="20"/>
              </w:rPr>
            </w:pPr>
          </w:p>
        </w:tc>
      </w:tr>
      <w:tr w:rsidR="00775C71" w14:paraId="2CB5CAE2" w14:textId="77777777" w:rsidTr="00B76D18">
        <w:trPr>
          <w:trHeight w:val="1286"/>
        </w:trPr>
        <w:tc>
          <w:tcPr>
            <w:tcW w:w="2939" w:type="dxa"/>
          </w:tcPr>
          <w:p w14:paraId="44819EF6" w14:textId="77777777" w:rsidR="00775C71" w:rsidRDefault="00775C71" w:rsidP="00B76D18">
            <w:pPr>
              <w:pStyle w:val="TableParagraph"/>
              <w:rPr>
                <w:b/>
                <w:sz w:val="28"/>
              </w:rPr>
            </w:pPr>
          </w:p>
          <w:p w14:paraId="3BBC0A06" w14:textId="77777777" w:rsidR="00775C71" w:rsidRDefault="00775C71" w:rsidP="00B76D18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37D96D09" w14:textId="77777777" w:rsidR="00775C71" w:rsidRDefault="00775C71" w:rsidP="00B76D18">
            <w:pPr>
              <w:pStyle w:val="TableParagraph"/>
              <w:spacing w:before="1"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Operations</w:t>
            </w:r>
          </w:p>
        </w:tc>
        <w:tc>
          <w:tcPr>
            <w:tcW w:w="1165" w:type="dxa"/>
          </w:tcPr>
          <w:p w14:paraId="2B38B87B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</w:tcPr>
          <w:p w14:paraId="3A0A01B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2CF11B82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B90306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734D52A4" w14:textId="77777777" w:rsidTr="00B76D18">
        <w:trPr>
          <w:trHeight w:val="643"/>
        </w:trPr>
        <w:tc>
          <w:tcPr>
            <w:tcW w:w="2939" w:type="dxa"/>
          </w:tcPr>
          <w:p w14:paraId="55350170" w14:textId="77777777" w:rsidR="00775C71" w:rsidRDefault="00775C71" w:rsidP="00B76D1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Area</w:t>
            </w:r>
          </w:p>
        </w:tc>
        <w:tc>
          <w:tcPr>
            <w:tcW w:w="1165" w:type="dxa"/>
          </w:tcPr>
          <w:p w14:paraId="6D850E82" w14:textId="77777777" w:rsidR="00775C71" w:rsidRDefault="00775C71" w:rsidP="00B76D18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</w:p>
        </w:tc>
        <w:tc>
          <w:tcPr>
            <w:tcW w:w="3268" w:type="dxa"/>
          </w:tcPr>
          <w:p w14:paraId="248A95DA" w14:textId="77777777" w:rsidR="00775C71" w:rsidRDefault="00775C71" w:rsidP="00B76D18">
            <w:pPr>
              <w:pStyle w:val="TableParagraph"/>
              <w:spacing w:line="320" w:lineRule="exact"/>
              <w:ind w:left="913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3971" w:type="dxa"/>
          </w:tcPr>
          <w:p w14:paraId="73A39326" w14:textId="77777777" w:rsidR="00775C71" w:rsidRDefault="00775C71" w:rsidP="00B76D18">
            <w:pPr>
              <w:pStyle w:val="TableParagraph"/>
              <w:spacing w:line="320" w:lineRule="exact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measures</w:t>
            </w:r>
          </w:p>
        </w:tc>
        <w:tc>
          <w:tcPr>
            <w:tcW w:w="1839" w:type="dxa"/>
          </w:tcPr>
          <w:p w14:paraId="65511988" w14:textId="77777777" w:rsidR="00775C71" w:rsidRDefault="00775C71" w:rsidP="00B76D18">
            <w:pPr>
              <w:pStyle w:val="TableParagraph"/>
              <w:spacing w:line="322" w:lineRule="exact"/>
              <w:ind w:left="521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  <w:tr w:rsidR="00775C71" w14:paraId="1779D207" w14:textId="77777777" w:rsidTr="00B76D18">
        <w:trPr>
          <w:trHeight w:val="555"/>
        </w:trPr>
        <w:tc>
          <w:tcPr>
            <w:tcW w:w="2939" w:type="dxa"/>
          </w:tcPr>
          <w:p w14:paraId="78684E6B" w14:textId="77777777" w:rsidR="00775C71" w:rsidRDefault="00775C71" w:rsidP="00B76D1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1165" w:type="dxa"/>
          </w:tcPr>
          <w:p w14:paraId="54954DFD" w14:textId="77777777" w:rsidR="00775C71" w:rsidRDefault="00775C71" w:rsidP="00B76D1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7EDDCB22" w14:textId="77777777" w:rsidR="00775C71" w:rsidRDefault="00775C71" w:rsidP="00B76D18">
            <w:pPr>
              <w:pStyle w:val="TableParagraph"/>
              <w:spacing w:line="274" w:lineRule="exact"/>
              <w:ind w:left="111" w:right="1804"/>
              <w:rPr>
                <w:sz w:val="24"/>
              </w:rPr>
            </w:pPr>
            <w:r>
              <w:rPr>
                <w:sz w:val="24"/>
              </w:rPr>
              <w:t>Sole working 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</w:t>
            </w:r>
          </w:p>
        </w:tc>
        <w:tc>
          <w:tcPr>
            <w:tcW w:w="3971" w:type="dxa"/>
          </w:tcPr>
          <w:p w14:paraId="1DC6CA98" w14:textId="77777777" w:rsidR="00775C71" w:rsidRDefault="00775C71" w:rsidP="00B76D18">
            <w:pPr>
              <w:pStyle w:val="TableParagraph"/>
              <w:spacing w:line="274" w:lineRule="exact"/>
              <w:ind w:left="103" w:right="189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employers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held along with fidelity guarantee</w:t>
            </w:r>
          </w:p>
        </w:tc>
        <w:tc>
          <w:tcPr>
            <w:tcW w:w="1839" w:type="dxa"/>
          </w:tcPr>
          <w:p w14:paraId="6E56EAC7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</w:tbl>
    <w:p w14:paraId="051140F1" w14:textId="718BCD05" w:rsidR="00775C71" w:rsidRDefault="00775C71" w:rsidP="00775C71">
      <w:pPr>
        <w:tabs>
          <w:tab w:val="left" w:pos="1760"/>
        </w:tabs>
        <w:rPr>
          <w:b/>
          <w:sz w:val="2"/>
        </w:rPr>
      </w:pPr>
      <w:r>
        <w:rPr>
          <w:sz w:val="24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7"/>
        <w:gridCol w:w="3265"/>
        <w:gridCol w:w="3971"/>
        <w:gridCol w:w="1839"/>
      </w:tblGrid>
      <w:tr w:rsidR="00775C71" w14:paraId="0167684C" w14:textId="77777777" w:rsidTr="00B76D18">
        <w:trPr>
          <w:trHeight w:val="1930"/>
        </w:trPr>
        <w:tc>
          <w:tcPr>
            <w:tcW w:w="2939" w:type="dxa"/>
          </w:tcPr>
          <w:p w14:paraId="01F5172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14:paraId="3286C09C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76980167" w14:textId="77777777" w:rsidR="00775C71" w:rsidRDefault="00775C71" w:rsidP="00B76D18">
            <w:pPr>
              <w:pStyle w:val="TableParagraph"/>
              <w:spacing w:line="237" w:lineRule="auto"/>
              <w:ind w:left="109" w:right="1379"/>
              <w:rPr>
                <w:sz w:val="24"/>
              </w:rPr>
            </w:pPr>
            <w:r>
              <w:rPr>
                <w:sz w:val="24"/>
              </w:rPr>
              <w:t>Libel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slander </w:t>
            </w:r>
            <w:r>
              <w:rPr>
                <w:spacing w:val="-2"/>
                <w:sz w:val="24"/>
              </w:rPr>
              <w:t>Theft</w:t>
            </w:r>
          </w:p>
          <w:p w14:paraId="407AD05E" w14:textId="77777777" w:rsidR="00775C71" w:rsidRDefault="00775C71" w:rsidP="00B76D18">
            <w:pPr>
              <w:pStyle w:val="TableParagraph"/>
              <w:spacing w:before="4" w:line="237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Risk of injury to Clerk Absence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</w:p>
        </w:tc>
        <w:tc>
          <w:tcPr>
            <w:tcW w:w="3971" w:type="dxa"/>
          </w:tcPr>
          <w:p w14:paraId="42987B0B" w14:textId="77777777" w:rsidR="00775C71" w:rsidRDefault="00775C71" w:rsidP="00B76D1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</w:t>
            </w:r>
          </w:p>
          <w:p w14:paraId="6EB5271D" w14:textId="77777777" w:rsidR="00775C71" w:rsidRDefault="00775C71" w:rsidP="00B76D18">
            <w:pPr>
              <w:pStyle w:val="TableParagraph"/>
              <w:spacing w:line="242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 any jobs requiring it.</w:t>
            </w:r>
          </w:p>
          <w:p w14:paraId="36AA86BC" w14:textId="77777777" w:rsidR="00775C71" w:rsidRDefault="00775C71" w:rsidP="00B76D1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risks of injury under the provisions of the Employers Liability (compulsory</w:t>
            </w:r>
          </w:p>
          <w:p w14:paraId="46FFB63C" w14:textId="77777777" w:rsidR="00775C71" w:rsidRDefault="00775C71" w:rsidP="00B76D1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insurance)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Act </w:t>
            </w:r>
            <w:r>
              <w:rPr>
                <w:spacing w:val="-2"/>
                <w:sz w:val="24"/>
              </w:rPr>
              <w:t>1969.</w:t>
            </w:r>
          </w:p>
        </w:tc>
        <w:tc>
          <w:tcPr>
            <w:tcW w:w="1839" w:type="dxa"/>
          </w:tcPr>
          <w:p w14:paraId="5AFEF0C4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4CD1A4DD" w14:textId="77777777" w:rsidTr="00B76D18">
        <w:trPr>
          <w:trHeight w:val="830"/>
        </w:trPr>
        <w:tc>
          <w:tcPr>
            <w:tcW w:w="2939" w:type="dxa"/>
          </w:tcPr>
          <w:p w14:paraId="7718DDF5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Councillors</w:t>
            </w:r>
            <w:proofErr w:type="spellEnd"/>
          </w:p>
        </w:tc>
        <w:tc>
          <w:tcPr>
            <w:tcW w:w="1167" w:type="dxa"/>
          </w:tcPr>
          <w:p w14:paraId="1008029C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5" w:type="dxa"/>
          </w:tcPr>
          <w:p w14:paraId="1E58CA67" w14:textId="77777777" w:rsidR="00775C71" w:rsidRDefault="00775C71" w:rsidP="00B76D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</w:t>
            </w:r>
          </w:p>
          <w:p w14:paraId="4F599FF1" w14:textId="77777777" w:rsidR="00775C71" w:rsidRDefault="00775C71" w:rsidP="00B76D18">
            <w:pPr>
              <w:pStyle w:val="TableParagraph"/>
              <w:spacing w:line="274" w:lineRule="exact"/>
              <w:ind w:left="109" w:right="1379"/>
              <w:rPr>
                <w:sz w:val="24"/>
              </w:rPr>
            </w:pPr>
            <w:r>
              <w:rPr>
                <w:sz w:val="24"/>
              </w:rPr>
              <w:t>Libel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slander </w:t>
            </w:r>
            <w:r>
              <w:rPr>
                <w:spacing w:val="-2"/>
                <w:sz w:val="24"/>
              </w:rPr>
              <w:t>theft</w:t>
            </w:r>
          </w:p>
        </w:tc>
        <w:tc>
          <w:tcPr>
            <w:tcW w:w="3971" w:type="dxa"/>
          </w:tcPr>
          <w:p w14:paraId="3C59C82D" w14:textId="77777777" w:rsidR="00775C71" w:rsidRDefault="00775C71" w:rsidP="00B76D18">
            <w:pPr>
              <w:pStyle w:val="TableParagraph"/>
              <w:spacing w:line="242" w:lineRule="auto"/>
              <w:ind w:left="104" w:right="2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Insurance </w:t>
            </w:r>
            <w:r>
              <w:rPr>
                <w:sz w:val="24"/>
              </w:rPr>
              <w:t>Standing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  <w:p w14:paraId="5B614834" w14:textId="77777777" w:rsidR="00775C71" w:rsidRDefault="00775C71" w:rsidP="00B76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Councillors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conduct</w:t>
            </w:r>
          </w:p>
        </w:tc>
        <w:tc>
          <w:tcPr>
            <w:tcW w:w="1839" w:type="dxa"/>
          </w:tcPr>
          <w:p w14:paraId="3E1BD546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6DB7DF88" w14:textId="77777777" w:rsidTr="00B76D18">
        <w:trPr>
          <w:trHeight w:val="1934"/>
        </w:trPr>
        <w:tc>
          <w:tcPr>
            <w:tcW w:w="2939" w:type="dxa"/>
          </w:tcPr>
          <w:p w14:paraId="21AE823C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Financial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167" w:type="dxa"/>
          </w:tcPr>
          <w:p w14:paraId="3EC70A5E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5" w:type="dxa"/>
          </w:tcPr>
          <w:p w14:paraId="74E5986E" w14:textId="77777777" w:rsidR="00775C71" w:rsidRDefault="00775C71" w:rsidP="00B76D1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Theft</w:t>
            </w:r>
          </w:p>
          <w:p w14:paraId="27159D76" w14:textId="77777777" w:rsidR="00775C71" w:rsidRDefault="00775C71" w:rsidP="00B76D1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3971" w:type="dxa"/>
          </w:tcPr>
          <w:p w14:paraId="0346881F" w14:textId="77777777" w:rsidR="00775C71" w:rsidRDefault="00775C71" w:rsidP="00B76D1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audits</w:t>
            </w:r>
          </w:p>
          <w:p w14:paraId="43E0AEFB" w14:textId="77777777" w:rsidR="00775C71" w:rsidRDefault="00775C71" w:rsidP="00B76D18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All payments approved by full council.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reconciliations reported to Full Council and statements signed.</w:t>
            </w:r>
          </w:p>
          <w:p w14:paraId="1DA5A2FD" w14:textId="77777777" w:rsidR="00775C71" w:rsidRDefault="00775C71" w:rsidP="00B76D18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Financial regulations reviewed annually</w:t>
            </w:r>
          </w:p>
        </w:tc>
        <w:tc>
          <w:tcPr>
            <w:tcW w:w="1839" w:type="dxa"/>
          </w:tcPr>
          <w:p w14:paraId="766A792E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</w:tbl>
    <w:p w14:paraId="42074E21" w14:textId="77777777" w:rsidR="00775C71" w:rsidRDefault="00775C71" w:rsidP="00775C71">
      <w:pPr>
        <w:spacing w:before="269"/>
        <w:rPr>
          <w:b/>
          <w:sz w:val="24"/>
        </w:rPr>
      </w:pPr>
    </w:p>
    <w:p w14:paraId="2D4D2D38" w14:textId="16A04A79" w:rsidR="00775C71" w:rsidRPr="00775C71" w:rsidRDefault="00775C71" w:rsidP="00775C71">
      <w:pPr>
        <w:pStyle w:val="BodyText"/>
        <w:spacing w:line="242" w:lineRule="auto"/>
        <w:ind w:left="100" w:right="6676"/>
        <w:rPr>
          <w:i w:val="0"/>
          <w:iCs w:val="0"/>
        </w:rPr>
      </w:pPr>
      <w:r w:rsidRPr="00775C71">
        <w:rPr>
          <w:i w:val="0"/>
          <w:iCs w:val="0"/>
        </w:rPr>
        <w:t xml:space="preserve">Adopted: </w:t>
      </w:r>
      <w:r w:rsidRPr="00775C71">
        <w:rPr>
          <w:b/>
          <w:bCs/>
          <w:i w:val="0"/>
          <w:iCs w:val="0"/>
        </w:rPr>
        <w:t>May 2015</w:t>
      </w:r>
    </w:p>
    <w:p w14:paraId="7692C933" w14:textId="0EFB2626" w:rsidR="00775C71" w:rsidRDefault="00775C71" w:rsidP="00775C71">
      <w:pPr>
        <w:pStyle w:val="BodyText"/>
        <w:spacing w:line="271" w:lineRule="exact"/>
        <w:ind w:left="100"/>
        <w:rPr>
          <w:b/>
          <w:bCs/>
          <w:i w:val="0"/>
          <w:iCs w:val="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426"/>
        <w:gridCol w:w="4437"/>
        <w:gridCol w:w="4427"/>
      </w:tblGrid>
      <w:tr w:rsidR="001F2BA1" w14:paraId="3565AB88" w14:textId="77777777" w:rsidTr="001F2BA1">
        <w:tc>
          <w:tcPr>
            <w:tcW w:w="4463" w:type="dxa"/>
          </w:tcPr>
          <w:p w14:paraId="5DE2BA65" w14:textId="5087DDD6" w:rsidR="001F2BA1" w:rsidRDefault="001F2BA1" w:rsidP="00775C71">
            <w:pPr>
              <w:pStyle w:val="BodyText"/>
              <w:spacing w:line="271" w:lineRule="exac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Date of Review</w:t>
            </w:r>
          </w:p>
        </w:tc>
        <w:tc>
          <w:tcPr>
            <w:tcW w:w="4463" w:type="dxa"/>
          </w:tcPr>
          <w:p w14:paraId="5E15AA07" w14:textId="49BBF813" w:rsidR="001F2BA1" w:rsidRDefault="001F2BA1" w:rsidP="00775C71">
            <w:pPr>
              <w:pStyle w:val="BodyText"/>
              <w:spacing w:line="271" w:lineRule="exac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Minute Reference</w:t>
            </w:r>
          </w:p>
        </w:tc>
        <w:tc>
          <w:tcPr>
            <w:tcW w:w="4464" w:type="dxa"/>
          </w:tcPr>
          <w:p w14:paraId="0028B99F" w14:textId="2A9B2D91" w:rsidR="001F2BA1" w:rsidRDefault="001F2BA1" w:rsidP="00775C71">
            <w:pPr>
              <w:pStyle w:val="BodyText"/>
              <w:spacing w:line="271" w:lineRule="exac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Date of next review</w:t>
            </w:r>
          </w:p>
        </w:tc>
      </w:tr>
      <w:tr w:rsidR="001F2BA1" w14:paraId="73F3574B" w14:textId="77777777" w:rsidTr="001F2BA1">
        <w:tc>
          <w:tcPr>
            <w:tcW w:w="4463" w:type="dxa"/>
          </w:tcPr>
          <w:p w14:paraId="18723EAD" w14:textId="4276D7E4" w:rsidR="001F2BA1" w:rsidRPr="001F2BA1" w:rsidRDefault="001F2BA1" w:rsidP="00775C71">
            <w:pPr>
              <w:pStyle w:val="BodyText"/>
              <w:spacing w:line="271" w:lineRule="exact"/>
              <w:rPr>
                <w:i w:val="0"/>
                <w:iCs w:val="0"/>
              </w:rPr>
            </w:pPr>
            <w:r w:rsidRPr="001F2BA1">
              <w:rPr>
                <w:i w:val="0"/>
                <w:iCs w:val="0"/>
              </w:rPr>
              <w:t>13</w:t>
            </w:r>
            <w:r w:rsidRPr="001F2BA1">
              <w:rPr>
                <w:i w:val="0"/>
                <w:iCs w:val="0"/>
                <w:vertAlign w:val="superscript"/>
              </w:rPr>
              <w:t>th</w:t>
            </w:r>
            <w:r w:rsidRPr="001F2BA1">
              <w:rPr>
                <w:i w:val="0"/>
                <w:iCs w:val="0"/>
              </w:rPr>
              <w:t xml:space="preserve"> May 2024</w:t>
            </w:r>
          </w:p>
        </w:tc>
        <w:tc>
          <w:tcPr>
            <w:tcW w:w="4463" w:type="dxa"/>
          </w:tcPr>
          <w:p w14:paraId="71DB3289" w14:textId="0A026ACE" w:rsidR="001F2BA1" w:rsidRPr="001F2BA1" w:rsidRDefault="001F2BA1" w:rsidP="00775C71">
            <w:pPr>
              <w:pStyle w:val="BodyText"/>
              <w:spacing w:line="271" w:lineRule="exact"/>
              <w:rPr>
                <w:i w:val="0"/>
                <w:iCs w:val="0"/>
              </w:rPr>
            </w:pPr>
            <w:r w:rsidRPr="001F2BA1">
              <w:rPr>
                <w:rFonts w:ascii="Calibri" w:hAnsi="Calibri" w:cs="Calibri"/>
                <w:i w:val="0"/>
                <w:iCs w:val="0"/>
                <w:lang w:eastAsia="en-GB"/>
              </w:rPr>
              <w:t>APCM/26/</w:t>
            </w:r>
            <w:r w:rsidR="007A6D84">
              <w:rPr>
                <w:rFonts w:ascii="Calibri" w:hAnsi="Calibri" w:cs="Calibri"/>
                <w:i w:val="0"/>
                <w:iCs w:val="0"/>
                <w:lang w:eastAsia="en-GB"/>
              </w:rPr>
              <w:t>12</w:t>
            </w:r>
          </w:p>
        </w:tc>
        <w:tc>
          <w:tcPr>
            <w:tcW w:w="4464" w:type="dxa"/>
          </w:tcPr>
          <w:p w14:paraId="012E9AC0" w14:textId="1F48E72A" w:rsidR="001F2BA1" w:rsidRPr="001F2BA1" w:rsidRDefault="001F2BA1" w:rsidP="00775C71">
            <w:pPr>
              <w:pStyle w:val="BodyText"/>
              <w:spacing w:line="271" w:lineRule="exact"/>
              <w:rPr>
                <w:i w:val="0"/>
                <w:iCs w:val="0"/>
              </w:rPr>
            </w:pPr>
            <w:r w:rsidRPr="001F2BA1">
              <w:rPr>
                <w:i w:val="0"/>
                <w:iCs w:val="0"/>
              </w:rPr>
              <w:t>May 2025</w:t>
            </w:r>
          </w:p>
        </w:tc>
      </w:tr>
      <w:tr w:rsidR="001F2BA1" w14:paraId="21AF1A10" w14:textId="77777777" w:rsidTr="001F2BA1">
        <w:tc>
          <w:tcPr>
            <w:tcW w:w="4463" w:type="dxa"/>
          </w:tcPr>
          <w:p w14:paraId="5968C425" w14:textId="0F1E1423" w:rsidR="001F2BA1" w:rsidRPr="001F2BA1" w:rsidRDefault="001F2BA1" w:rsidP="00775C71">
            <w:pPr>
              <w:pStyle w:val="BodyText"/>
              <w:spacing w:line="271" w:lineRule="exact"/>
              <w:rPr>
                <w:i w:val="0"/>
                <w:iCs w:val="0"/>
              </w:rPr>
            </w:pPr>
            <w:r w:rsidRPr="001F2BA1">
              <w:rPr>
                <w:i w:val="0"/>
                <w:iCs w:val="0"/>
              </w:rPr>
              <w:t>12</w:t>
            </w:r>
            <w:r w:rsidRPr="001F2BA1">
              <w:rPr>
                <w:i w:val="0"/>
                <w:iCs w:val="0"/>
                <w:vertAlign w:val="superscript"/>
              </w:rPr>
              <w:t>th</w:t>
            </w:r>
            <w:r w:rsidRPr="001F2BA1">
              <w:rPr>
                <w:i w:val="0"/>
                <w:iCs w:val="0"/>
              </w:rPr>
              <w:t xml:space="preserve"> May 2025</w:t>
            </w:r>
          </w:p>
        </w:tc>
        <w:tc>
          <w:tcPr>
            <w:tcW w:w="4463" w:type="dxa"/>
          </w:tcPr>
          <w:p w14:paraId="2339940A" w14:textId="571F71F7" w:rsidR="001F2BA1" w:rsidRPr="001F2BA1" w:rsidRDefault="001F2BA1" w:rsidP="00775C71">
            <w:pPr>
              <w:pStyle w:val="BodyText"/>
              <w:spacing w:line="271" w:lineRule="exact"/>
              <w:rPr>
                <w:i w:val="0"/>
                <w:iCs w:val="0"/>
              </w:rPr>
            </w:pPr>
            <w:r w:rsidRPr="001F2BA1">
              <w:rPr>
                <w:i w:val="0"/>
                <w:iCs w:val="0"/>
              </w:rPr>
              <w:t>APCM/25/5/2025</w:t>
            </w:r>
          </w:p>
        </w:tc>
        <w:tc>
          <w:tcPr>
            <w:tcW w:w="4464" w:type="dxa"/>
          </w:tcPr>
          <w:p w14:paraId="72F0F9E1" w14:textId="70E48BB3" w:rsidR="001F2BA1" w:rsidRPr="001F2BA1" w:rsidRDefault="001F2BA1" w:rsidP="00775C71">
            <w:pPr>
              <w:pStyle w:val="BodyText"/>
              <w:spacing w:line="271" w:lineRule="exact"/>
              <w:rPr>
                <w:i w:val="0"/>
                <w:iCs w:val="0"/>
              </w:rPr>
            </w:pPr>
            <w:r w:rsidRPr="001F2BA1">
              <w:rPr>
                <w:i w:val="0"/>
                <w:iCs w:val="0"/>
              </w:rPr>
              <w:t>May 2026</w:t>
            </w:r>
          </w:p>
        </w:tc>
      </w:tr>
    </w:tbl>
    <w:p w14:paraId="635C551C" w14:textId="5477A32E" w:rsidR="002D5C9F" w:rsidRDefault="002D5C9F" w:rsidP="001F2BA1">
      <w:pPr>
        <w:pStyle w:val="BodyText"/>
        <w:spacing w:line="271" w:lineRule="exact"/>
        <w:ind w:left="100"/>
      </w:pPr>
    </w:p>
    <w:sectPr w:rsidR="002D5C9F" w:rsidSect="00775C71">
      <w:footerReference w:type="default" r:id="rId10"/>
      <w:pgSz w:w="15840" w:h="12240" w:orient="landscape"/>
      <w:pgMar w:top="993" w:right="1100" w:bottom="1200" w:left="134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3841" w14:textId="77777777" w:rsidR="00D76771" w:rsidRDefault="00D76771">
      <w:r>
        <w:separator/>
      </w:r>
    </w:p>
  </w:endnote>
  <w:endnote w:type="continuationSeparator" w:id="0">
    <w:p w14:paraId="7B459095" w14:textId="77777777" w:rsidR="00D76771" w:rsidRDefault="00D7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8F08" w14:textId="77777777" w:rsidR="00C6118E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41E965" wp14:editId="10A37840">
              <wp:simplePos x="0" y="0"/>
              <wp:positionH relativeFrom="page">
                <wp:posOffset>902004</wp:posOffset>
              </wp:positionH>
              <wp:positionV relativeFrom="page">
                <wp:posOffset>6968269</wp:posOffset>
              </wp:positionV>
              <wp:extent cx="800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C7B38" w14:textId="77777777" w:rsidR="00C6118E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1E9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8.7pt;width:6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" filled="f" stroked="f">
              <v:textbox inset="0,0,0,0">
                <w:txbxContent>
                  <w:p w14:paraId="13FC7B38" w14:textId="77777777" w:rsidR="00C6118E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P</w:t>
                    </w:r>
                    <w:r>
                      <w:rPr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a</w:t>
                    </w:r>
                    <w:r>
                      <w:rPr>
                        <w:color w:val="7E7E7E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83F7" w14:textId="77777777" w:rsidR="00C6118E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48D756" wp14:editId="0779DEE7">
              <wp:simplePos x="0" y="0"/>
              <wp:positionH relativeFrom="page">
                <wp:posOffset>896416</wp:posOffset>
              </wp:positionH>
              <wp:positionV relativeFrom="page">
                <wp:posOffset>6955231</wp:posOffset>
              </wp:positionV>
              <wp:extent cx="826897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689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68970" h="6350">
                            <a:moveTo>
                              <a:pt x="826858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8268588" y="6095"/>
                            </a:lnTo>
                            <a:lnTo>
                              <a:pt x="826858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7E260" id="Graphic 5" o:spid="_x0000_s1026" style="position:absolute;margin-left:70.6pt;margin-top:547.65pt;width:651.1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68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" path="m8268588,l,,,6095r8268588,l8268588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9690388" wp14:editId="7CB95A69">
              <wp:simplePos x="0" y="0"/>
              <wp:positionH relativeFrom="page">
                <wp:posOffset>902004</wp:posOffset>
              </wp:positionH>
              <wp:positionV relativeFrom="page">
                <wp:posOffset>6968269</wp:posOffset>
              </wp:positionV>
              <wp:extent cx="800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2A2C0" w14:textId="77777777" w:rsidR="00C6118E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038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1pt;margin-top:548.7pt;width:6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" filled="f" stroked="f">
              <v:textbox inset="0,0,0,0">
                <w:txbxContent>
                  <w:p w14:paraId="7222A2C0" w14:textId="77777777" w:rsidR="00C6118E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P</w:t>
                    </w:r>
                    <w:r>
                      <w:rPr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a</w:t>
                    </w:r>
                    <w:r>
                      <w:rPr>
                        <w:color w:val="7E7E7E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BD4C" w14:textId="77777777" w:rsidR="00D76771" w:rsidRDefault="00D76771">
      <w:r>
        <w:separator/>
      </w:r>
    </w:p>
  </w:footnote>
  <w:footnote w:type="continuationSeparator" w:id="0">
    <w:p w14:paraId="12BB9742" w14:textId="77777777" w:rsidR="00D76771" w:rsidRDefault="00D7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50657"/>
    <w:multiLevelType w:val="hybridMultilevel"/>
    <w:tmpl w:val="E5FA5CDA"/>
    <w:lvl w:ilvl="0" w:tplc="0809001B">
      <w:start w:val="1"/>
      <w:numFmt w:val="lowerRoman"/>
      <w:lvlText w:val="%1."/>
      <w:lvlJc w:val="right"/>
      <w:pPr>
        <w:ind w:left="2351" w:hanging="360"/>
      </w:pPr>
    </w:lvl>
    <w:lvl w:ilvl="1" w:tplc="08090019" w:tentative="1">
      <w:start w:val="1"/>
      <w:numFmt w:val="lowerLetter"/>
      <w:lvlText w:val="%2."/>
      <w:lvlJc w:val="left"/>
      <w:pPr>
        <w:ind w:left="3071" w:hanging="360"/>
      </w:pPr>
    </w:lvl>
    <w:lvl w:ilvl="2" w:tplc="0809001B" w:tentative="1">
      <w:start w:val="1"/>
      <w:numFmt w:val="lowerRoman"/>
      <w:lvlText w:val="%3."/>
      <w:lvlJc w:val="right"/>
      <w:pPr>
        <w:ind w:left="3791" w:hanging="180"/>
      </w:pPr>
    </w:lvl>
    <w:lvl w:ilvl="3" w:tplc="0809000F" w:tentative="1">
      <w:start w:val="1"/>
      <w:numFmt w:val="decimal"/>
      <w:lvlText w:val="%4."/>
      <w:lvlJc w:val="left"/>
      <w:pPr>
        <w:ind w:left="4511" w:hanging="360"/>
      </w:pPr>
    </w:lvl>
    <w:lvl w:ilvl="4" w:tplc="08090019" w:tentative="1">
      <w:start w:val="1"/>
      <w:numFmt w:val="lowerLetter"/>
      <w:lvlText w:val="%5."/>
      <w:lvlJc w:val="left"/>
      <w:pPr>
        <w:ind w:left="5231" w:hanging="360"/>
      </w:pPr>
    </w:lvl>
    <w:lvl w:ilvl="5" w:tplc="0809001B" w:tentative="1">
      <w:start w:val="1"/>
      <w:numFmt w:val="lowerRoman"/>
      <w:lvlText w:val="%6."/>
      <w:lvlJc w:val="right"/>
      <w:pPr>
        <w:ind w:left="5951" w:hanging="180"/>
      </w:pPr>
    </w:lvl>
    <w:lvl w:ilvl="6" w:tplc="0809000F" w:tentative="1">
      <w:start w:val="1"/>
      <w:numFmt w:val="decimal"/>
      <w:lvlText w:val="%7."/>
      <w:lvlJc w:val="left"/>
      <w:pPr>
        <w:ind w:left="6671" w:hanging="360"/>
      </w:pPr>
    </w:lvl>
    <w:lvl w:ilvl="7" w:tplc="08090019" w:tentative="1">
      <w:start w:val="1"/>
      <w:numFmt w:val="lowerLetter"/>
      <w:lvlText w:val="%8."/>
      <w:lvlJc w:val="left"/>
      <w:pPr>
        <w:ind w:left="7391" w:hanging="360"/>
      </w:pPr>
    </w:lvl>
    <w:lvl w:ilvl="8" w:tplc="0809001B" w:tentative="1">
      <w:start w:val="1"/>
      <w:numFmt w:val="lowerRoman"/>
      <w:lvlText w:val="%9."/>
      <w:lvlJc w:val="right"/>
      <w:pPr>
        <w:ind w:left="8111" w:hanging="180"/>
      </w:pPr>
    </w:lvl>
  </w:abstractNum>
  <w:num w:numId="1" w16cid:durableId="40491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71"/>
    <w:rsid w:val="001F2BA1"/>
    <w:rsid w:val="001F646B"/>
    <w:rsid w:val="002D5C9F"/>
    <w:rsid w:val="004555F7"/>
    <w:rsid w:val="006502B0"/>
    <w:rsid w:val="00775C71"/>
    <w:rsid w:val="007A6D84"/>
    <w:rsid w:val="007E1AA1"/>
    <w:rsid w:val="00933AA6"/>
    <w:rsid w:val="00957643"/>
    <w:rsid w:val="00AE630D"/>
    <w:rsid w:val="00BE69EF"/>
    <w:rsid w:val="00C06934"/>
    <w:rsid w:val="00C6118E"/>
    <w:rsid w:val="00CD58CA"/>
    <w:rsid w:val="00D14572"/>
    <w:rsid w:val="00D5668D"/>
    <w:rsid w:val="00D76771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44B719"/>
  <w15:chartTrackingRefBased/>
  <w15:docId w15:val="{6B520949-EC4E-40A6-82FD-ABB4799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7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C71"/>
    <w:pPr>
      <w:keepNext/>
      <w:keepLines/>
      <w:widowControl/>
      <w:autoSpaceDE/>
      <w:autoSpaceDN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160" w:after="80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80" w:after="40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80" w:after="40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71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71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71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7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71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75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71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75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71"/>
    <w:pPr>
      <w:widowControl/>
      <w:autoSpaceDE/>
      <w:autoSpaceDN/>
      <w:ind w:left="720"/>
      <w:contextualSpacing/>
      <w:jc w:val="center"/>
    </w:pPr>
    <w:rPr>
      <w:rFonts w:asciiTheme="minorHAnsi" w:eastAsiaTheme="minorHAnsi" w:hAnsiTheme="minorHAnsi" w:cstheme="minorBidi"/>
      <w:lang w:val="en-GB"/>
    </w:rPr>
  </w:style>
  <w:style w:type="character" w:styleId="IntenseEmphasis">
    <w:name w:val="Intense Emphasis"/>
    <w:basedOn w:val="DefaultParagraphFont"/>
    <w:uiPriority w:val="21"/>
    <w:qFormat/>
    <w:rsid w:val="00775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7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75C71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5C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75C71"/>
  </w:style>
  <w:style w:type="paragraph" w:customStyle="1" w:styleId="Default">
    <w:name w:val="Default"/>
    <w:rsid w:val="00775C7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2025-09-07T14:35:00Z</dcterms:created>
  <dcterms:modified xsi:type="dcterms:W3CDTF">2025-09-07T14:35:00Z</dcterms:modified>
</cp:coreProperties>
</file>